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5" w:rsidRDefault="00E34535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</w:p>
    <w:p w:rsidR="009C654D" w:rsidRDefault="009C654D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</w:p>
    <w:p w:rsidR="009C654D" w:rsidRPr="00D77D78" w:rsidRDefault="009C654D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</w:p>
    <w:p w:rsidR="00E52F32" w:rsidRDefault="006F7925" w:rsidP="00D77D78">
      <w:pPr>
        <w:pStyle w:val="Heading10"/>
        <w:keepNext/>
        <w:keepLines/>
        <w:shd w:val="clear" w:color="auto" w:fill="auto"/>
        <w:spacing w:after="145" w:line="220" w:lineRule="exact"/>
        <w:ind w:left="60"/>
        <w:rPr>
          <w:rStyle w:val="Heading11"/>
          <w:sz w:val="24"/>
          <w:szCs w:val="24"/>
          <w:u w:val="none"/>
        </w:rPr>
      </w:pPr>
      <w:bookmarkStart w:id="0" w:name="bookmark3"/>
      <w:r>
        <w:rPr>
          <w:rStyle w:val="Heading11"/>
          <w:sz w:val="24"/>
          <w:szCs w:val="24"/>
          <w:u w:val="none"/>
        </w:rPr>
        <w:t>KİRELİ AHMET TANER KIŞLALI İLKOKULU</w:t>
      </w:r>
    </w:p>
    <w:p w:rsidR="00E52F32" w:rsidRDefault="00D77D78" w:rsidP="00D77D78">
      <w:pPr>
        <w:pStyle w:val="Heading10"/>
        <w:keepNext/>
        <w:keepLines/>
        <w:shd w:val="clear" w:color="auto" w:fill="auto"/>
        <w:spacing w:after="145" w:line="220" w:lineRule="exact"/>
        <w:ind w:left="60"/>
        <w:rPr>
          <w:rStyle w:val="Heading11"/>
          <w:sz w:val="24"/>
          <w:szCs w:val="24"/>
          <w:u w:val="none"/>
        </w:rPr>
      </w:pPr>
      <w:r w:rsidRPr="00D77D78">
        <w:rPr>
          <w:rStyle w:val="Heading11"/>
          <w:sz w:val="24"/>
          <w:szCs w:val="24"/>
          <w:u w:val="none"/>
        </w:rPr>
        <w:t xml:space="preserve"> </w:t>
      </w:r>
      <w:r w:rsidR="00914AE2" w:rsidRPr="00D77D78">
        <w:rPr>
          <w:rStyle w:val="Heading11"/>
          <w:sz w:val="24"/>
          <w:szCs w:val="24"/>
          <w:u w:val="none"/>
        </w:rPr>
        <w:t xml:space="preserve">OKUL AİLE BİRLİĞİ </w:t>
      </w:r>
      <w:r w:rsidR="006F7925">
        <w:rPr>
          <w:rStyle w:val="Heading11"/>
          <w:sz w:val="24"/>
          <w:szCs w:val="24"/>
          <w:u w:val="none"/>
        </w:rPr>
        <w:t>2022-2023</w:t>
      </w:r>
      <w:bookmarkStart w:id="1" w:name="_GoBack"/>
      <w:bookmarkEnd w:id="1"/>
      <w:r w:rsidR="006F7925">
        <w:rPr>
          <w:rStyle w:val="Heading11"/>
          <w:sz w:val="24"/>
          <w:szCs w:val="24"/>
          <w:u w:val="none"/>
        </w:rPr>
        <w:t xml:space="preserve"> </w:t>
      </w:r>
      <w:r w:rsidR="00AD3482">
        <w:rPr>
          <w:rStyle w:val="Heading11"/>
          <w:sz w:val="24"/>
          <w:szCs w:val="24"/>
          <w:u w:val="none"/>
        </w:rPr>
        <w:t xml:space="preserve">SENE </w:t>
      </w:r>
      <w:r w:rsidR="00E76453">
        <w:rPr>
          <w:rStyle w:val="Heading11"/>
          <w:sz w:val="24"/>
          <w:szCs w:val="24"/>
          <w:u w:val="none"/>
        </w:rPr>
        <w:t>BAŞI</w:t>
      </w:r>
      <w:r w:rsidR="00E52F32">
        <w:rPr>
          <w:rStyle w:val="Heading11"/>
          <w:sz w:val="24"/>
          <w:szCs w:val="24"/>
          <w:u w:val="none"/>
        </w:rPr>
        <w:t xml:space="preserve"> </w:t>
      </w:r>
    </w:p>
    <w:p w:rsidR="00E34535" w:rsidRDefault="00914AE2" w:rsidP="00D77D78">
      <w:pPr>
        <w:pStyle w:val="Heading10"/>
        <w:keepNext/>
        <w:keepLines/>
        <w:shd w:val="clear" w:color="auto" w:fill="auto"/>
        <w:spacing w:after="145" w:line="220" w:lineRule="exact"/>
        <w:ind w:left="60"/>
        <w:rPr>
          <w:rStyle w:val="Heading11"/>
          <w:sz w:val="24"/>
          <w:szCs w:val="24"/>
          <w:u w:val="none"/>
        </w:rPr>
      </w:pPr>
      <w:r w:rsidRPr="00D77D78">
        <w:rPr>
          <w:rStyle w:val="Heading11"/>
          <w:sz w:val="24"/>
          <w:szCs w:val="24"/>
          <w:u w:val="none"/>
        </w:rPr>
        <w:t xml:space="preserve">VELİ TOPLANTISI </w:t>
      </w:r>
      <w:r w:rsidR="006325AA" w:rsidRPr="00D77D78">
        <w:rPr>
          <w:rStyle w:val="Heading11"/>
          <w:sz w:val="24"/>
          <w:szCs w:val="24"/>
          <w:u w:val="none"/>
        </w:rPr>
        <w:t>GÜNDEM MADDELERİ</w:t>
      </w:r>
      <w:bookmarkEnd w:id="0"/>
    </w:p>
    <w:p w:rsidR="00E76453" w:rsidRDefault="00E76453" w:rsidP="00E76453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rStyle w:val="Heading11"/>
          <w:sz w:val="24"/>
          <w:szCs w:val="24"/>
          <w:u w:val="none"/>
        </w:rPr>
      </w:pPr>
    </w:p>
    <w:p w:rsidR="006A3C98" w:rsidRPr="00E52F32" w:rsidRDefault="006A3C98" w:rsidP="006A3C98">
      <w:pPr>
        <w:keepNext/>
        <w:keepLines/>
        <w:spacing w:after="145" w:line="220" w:lineRule="exact"/>
        <w:ind w:left="60"/>
        <w:rPr>
          <w:b/>
        </w:rPr>
      </w:pPr>
      <w:r w:rsidRPr="00E52F32">
        <w:rPr>
          <w:rFonts w:ascii="Times New Roman" w:hAnsi="Times New Roman" w:cs="Times New Roman"/>
          <w:b/>
          <w:sz w:val="22"/>
          <w:szCs w:val="22"/>
          <w:u w:val="single"/>
        </w:rPr>
        <w:t>GÜNDEM MADDELERİ: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862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Açılış ve Yoklama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910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Divan Teşekkülü (Açık oyla veli üyeler arasından bir divan başkanı ve bir katip seçilmesi)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910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Saygı duruşu ve İstiklal Marşımızın okunması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790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Okul</w:t>
      </w:r>
      <w:r w:rsidRPr="006A3C98">
        <w:rPr>
          <w:rFonts w:ascii="Times New Roman" w:eastAsia="Times New Roman" w:hAnsi="Times New Roman" w:cs="Times New Roman"/>
          <w:color w:val="auto"/>
        </w:rPr>
        <w:tab/>
        <w:t>Müdürü ve Okul Aile Birliği Başkanının konuşması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790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Raporların okunması;</w:t>
      </w:r>
    </w:p>
    <w:p w:rsidR="006A3C98" w:rsidRPr="006A3C98" w:rsidRDefault="006A3C98" w:rsidP="006A3C98">
      <w:pPr>
        <w:numPr>
          <w:ilvl w:val="1"/>
          <w:numId w:val="4"/>
        </w:numPr>
        <w:tabs>
          <w:tab w:val="left" w:pos="1150"/>
        </w:tabs>
        <w:spacing w:line="276" w:lineRule="auto"/>
        <w:ind w:left="150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Yönetim Kurulu Faaliyet Raporunun okunması</w:t>
      </w:r>
    </w:p>
    <w:p w:rsidR="006A3C98" w:rsidRPr="006A3C98" w:rsidRDefault="006A3C98" w:rsidP="006A3C98">
      <w:pPr>
        <w:numPr>
          <w:ilvl w:val="1"/>
          <w:numId w:val="4"/>
        </w:numPr>
        <w:tabs>
          <w:tab w:val="left" w:pos="1342"/>
        </w:tabs>
        <w:spacing w:line="276" w:lineRule="auto"/>
        <w:ind w:left="150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 xml:space="preserve">  Denetleme Kurulu Faaliyet Raporunun okunması</w:t>
      </w:r>
    </w:p>
    <w:p w:rsidR="006A3C98" w:rsidRPr="006A3C98" w:rsidRDefault="006A3C98" w:rsidP="006A3C98">
      <w:pPr>
        <w:numPr>
          <w:ilvl w:val="1"/>
          <w:numId w:val="4"/>
        </w:numPr>
        <w:tabs>
          <w:tab w:val="left" w:pos="1145"/>
        </w:tabs>
        <w:spacing w:line="276" w:lineRule="auto"/>
        <w:ind w:left="150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Yönetim ve Denetim Kurulları faaliyet raporlarının görüşülmesi ve ibrazı</w:t>
      </w:r>
    </w:p>
    <w:p w:rsidR="006A3C98" w:rsidRPr="006A3C98" w:rsidRDefault="006F7925" w:rsidP="006A3C98">
      <w:pPr>
        <w:numPr>
          <w:ilvl w:val="0"/>
          <w:numId w:val="4"/>
        </w:numPr>
        <w:tabs>
          <w:tab w:val="left" w:pos="314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2022-2023</w:t>
      </w:r>
      <w:r w:rsidR="006A3C98" w:rsidRPr="006A3C98">
        <w:rPr>
          <w:rFonts w:ascii="Times New Roman" w:eastAsia="Times New Roman" w:hAnsi="Times New Roman" w:cs="Times New Roman"/>
          <w:color w:val="auto"/>
        </w:rPr>
        <w:t xml:space="preserve"> Eğitim Öğretim yılında okulda oluşturulan kurul ve komisyonlara temsilci</w:t>
      </w:r>
    </w:p>
    <w:p w:rsidR="006A3C98" w:rsidRPr="006A3C98" w:rsidRDefault="006A3C98" w:rsidP="006A3C9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seçimlerinin yapılması;</w:t>
      </w:r>
    </w:p>
    <w:p w:rsidR="006A3C98" w:rsidRPr="006A3C98" w:rsidRDefault="006A3C98" w:rsidP="006A3C98">
      <w:pPr>
        <w:tabs>
          <w:tab w:val="left" w:pos="878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E52F32">
        <w:rPr>
          <w:rFonts w:ascii="Times New Roman" w:eastAsia="Times New Roman" w:hAnsi="Times New Roman" w:cs="Times New Roman"/>
          <w:b/>
          <w:color w:val="auto"/>
        </w:rPr>
        <w:t>a.</w:t>
      </w:r>
      <w:r w:rsidR="00E52F32">
        <w:rPr>
          <w:rFonts w:ascii="Times New Roman" w:eastAsia="Times New Roman" w:hAnsi="Times New Roman" w:cs="Times New Roman"/>
          <w:color w:val="auto"/>
        </w:rPr>
        <w:t xml:space="preserve"> </w:t>
      </w:r>
      <w:r w:rsidRPr="006A3C98">
        <w:rPr>
          <w:rFonts w:ascii="Times New Roman" w:eastAsia="Times New Roman" w:hAnsi="Times New Roman" w:cs="Times New Roman"/>
          <w:color w:val="auto"/>
        </w:rPr>
        <w:t>Yönetim Kuruluna; 5 asil 5 yedek üyenin seçilmesi.</w:t>
      </w:r>
    </w:p>
    <w:p w:rsidR="006A3C98" w:rsidRPr="006A3C98" w:rsidRDefault="006A3C98" w:rsidP="006A3C98">
      <w:pPr>
        <w:tabs>
          <w:tab w:val="left" w:pos="898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E52F32">
        <w:rPr>
          <w:rFonts w:ascii="Times New Roman" w:eastAsia="Times New Roman" w:hAnsi="Times New Roman" w:cs="Times New Roman"/>
          <w:b/>
          <w:color w:val="auto"/>
        </w:rPr>
        <w:t>b.</w:t>
      </w:r>
      <w:r w:rsidRPr="006A3C98">
        <w:rPr>
          <w:rFonts w:ascii="Times New Roman" w:eastAsia="Times New Roman" w:hAnsi="Times New Roman" w:cs="Times New Roman"/>
          <w:color w:val="auto"/>
        </w:rPr>
        <w:t xml:space="preserve"> Denetleme Kuruluna; üyelerden 1 asil 1 yedek üyenin seçilmesi</w:t>
      </w:r>
    </w:p>
    <w:p w:rsidR="006A3C98" w:rsidRPr="006A3C98" w:rsidRDefault="006A3C98" w:rsidP="006A3C98">
      <w:pPr>
        <w:tabs>
          <w:tab w:val="left" w:pos="883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E52F32">
        <w:rPr>
          <w:rFonts w:ascii="Times New Roman" w:eastAsia="Times New Roman" w:hAnsi="Times New Roman" w:cs="Times New Roman"/>
          <w:b/>
          <w:color w:val="auto"/>
        </w:rPr>
        <w:t>c.</w:t>
      </w:r>
      <w:r w:rsidRPr="006A3C98">
        <w:rPr>
          <w:rFonts w:ascii="Times New Roman" w:eastAsia="Times New Roman" w:hAnsi="Times New Roman" w:cs="Times New Roman"/>
          <w:color w:val="auto"/>
        </w:rPr>
        <w:t xml:space="preserve"> Okul Disiplin Kuruluna 1 veli üyenin seçilmesi.</w:t>
      </w:r>
    </w:p>
    <w:p w:rsidR="006A3C98" w:rsidRPr="006A3C98" w:rsidRDefault="006A3C98" w:rsidP="006A3C98">
      <w:pPr>
        <w:tabs>
          <w:tab w:val="left" w:pos="898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E52F32">
        <w:rPr>
          <w:rFonts w:ascii="Times New Roman" w:eastAsia="Times New Roman" w:hAnsi="Times New Roman" w:cs="Times New Roman"/>
          <w:b/>
          <w:color w:val="auto"/>
        </w:rPr>
        <w:t>d.</w:t>
      </w:r>
      <w:r w:rsidRPr="006A3C98">
        <w:rPr>
          <w:rFonts w:ascii="Times New Roman" w:eastAsia="Times New Roman" w:hAnsi="Times New Roman" w:cs="Times New Roman"/>
          <w:color w:val="auto"/>
        </w:rPr>
        <w:t xml:space="preserve"> OGYE'ye 1 veli temsilcisinin seçilmesi.</w:t>
      </w:r>
    </w:p>
    <w:p w:rsidR="006A3C98" w:rsidRPr="006A3C98" w:rsidRDefault="006A3C98" w:rsidP="006A3C98">
      <w:pPr>
        <w:numPr>
          <w:ilvl w:val="0"/>
          <w:numId w:val="4"/>
        </w:numPr>
        <w:spacing w:line="276" w:lineRule="auto"/>
        <w:ind w:left="780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Kulüplere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gönüllü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veli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seçimi;</w:t>
      </w:r>
    </w:p>
    <w:p w:rsidR="006A3C98" w:rsidRPr="006A3C98" w:rsidRDefault="006A3C98" w:rsidP="006A3C98">
      <w:pPr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Sosyal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Etkinlikler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Kuruluna 2 asil, 2 yedek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üye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seçimi,</w:t>
      </w:r>
    </w:p>
    <w:p w:rsidR="006A3C98" w:rsidRPr="006A3C98" w:rsidRDefault="006A3C98" w:rsidP="006A3C98">
      <w:pPr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Rehberlik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ve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Psikoloji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Danışma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Hizmetleri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Yürütme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Kuruluna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asil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ve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yedek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temsilci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seçimi</w:t>
      </w:r>
    </w:p>
    <w:p w:rsidR="006A3C98" w:rsidRPr="006A3C98" w:rsidRDefault="006A3C98" w:rsidP="006A3C98">
      <w:pPr>
        <w:numPr>
          <w:ilvl w:val="0"/>
          <w:numId w:val="4"/>
        </w:numPr>
        <w:spacing w:line="276" w:lineRule="auto"/>
        <w:ind w:left="780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Okulun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ihtiyaçlarını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dikkate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alarak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yönetim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kurulunca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hazırlanan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tahmini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bütçenin</w:t>
      </w:r>
      <w:r w:rsidR="00E52F32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  <w:r w:rsidRPr="006A3C98">
        <w:rPr>
          <w:rFonts w:ascii="Times New Roman" w:eastAsia="Calibri" w:hAnsi="Times New Roman" w:cs="Times New Roman"/>
          <w:color w:val="auto"/>
          <w:lang w:val="en-US" w:eastAsia="en-US"/>
        </w:rPr>
        <w:t>görüşülmesi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314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Yeni Yönetim Kurulunun bağış toplama ve harcama yapma konularında yetkilendirilmesi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314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Okulun eğitim ve öğretimde kalite ve başarısının yükseltilmesine yönelik önerilerin görüşülmesi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842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 xml:space="preserve">Sınıf Öğretmenlerinden Öğrencilerin Başarı ve Devamsızlıklarının Alınması, Özel Görüşmeler.  </w:t>
      </w:r>
    </w:p>
    <w:p w:rsidR="006A3C98" w:rsidRPr="006A3C98" w:rsidRDefault="006A3C98" w:rsidP="006A3C98">
      <w:pPr>
        <w:numPr>
          <w:ilvl w:val="0"/>
          <w:numId w:val="4"/>
        </w:numPr>
        <w:tabs>
          <w:tab w:val="left" w:pos="842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Dilek</w:t>
      </w:r>
      <w:r w:rsidRPr="006A3C98">
        <w:rPr>
          <w:rFonts w:ascii="Times New Roman" w:eastAsia="Times New Roman" w:hAnsi="Times New Roman" w:cs="Times New Roman"/>
          <w:color w:val="auto"/>
        </w:rPr>
        <w:tab/>
        <w:t>ve temenniler ve kapanış</w:t>
      </w:r>
    </w:p>
    <w:p w:rsidR="006A3C98" w:rsidRPr="006A3C98" w:rsidRDefault="006A3C98" w:rsidP="006A3C98">
      <w:pPr>
        <w:tabs>
          <w:tab w:val="left" w:pos="86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745947" w:rsidRDefault="00745947" w:rsidP="006541FD">
      <w:pPr>
        <w:pStyle w:val="Heading10"/>
        <w:keepNext/>
        <w:keepLines/>
        <w:shd w:val="clear" w:color="auto" w:fill="auto"/>
        <w:spacing w:after="145" w:line="360" w:lineRule="auto"/>
        <w:ind w:left="60"/>
        <w:jc w:val="left"/>
        <w:rPr>
          <w:sz w:val="24"/>
          <w:szCs w:val="24"/>
        </w:rPr>
      </w:pPr>
    </w:p>
    <w:p w:rsidR="00745947" w:rsidRPr="00EC623C" w:rsidRDefault="00EC623C" w:rsidP="0099002F">
      <w:pPr>
        <w:pStyle w:val="Heading10"/>
        <w:keepNext/>
        <w:keepLines/>
        <w:shd w:val="clear" w:color="auto" w:fill="auto"/>
        <w:tabs>
          <w:tab w:val="left" w:pos="7752"/>
          <w:tab w:val="right" w:pos="10206"/>
        </w:tabs>
        <w:spacing w:line="360" w:lineRule="auto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9002F">
        <w:rPr>
          <w:sz w:val="24"/>
          <w:szCs w:val="24"/>
        </w:rPr>
        <w:t xml:space="preserve">       </w:t>
      </w:r>
      <w:r w:rsidR="006F7925">
        <w:rPr>
          <w:sz w:val="24"/>
          <w:szCs w:val="24"/>
        </w:rPr>
        <w:t>İbrahim KARACA</w:t>
      </w:r>
    </w:p>
    <w:p w:rsidR="00745947" w:rsidRPr="00EC623C" w:rsidRDefault="00745947" w:rsidP="0099002F">
      <w:pPr>
        <w:pStyle w:val="Heading10"/>
        <w:keepNext/>
        <w:keepLines/>
        <w:shd w:val="clear" w:color="auto" w:fill="auto"/>
        <w:tabs>
          <w:tab w:val="left" w:pos="7500"/>
          <w:tab w:val="right" w:pos="10206"/>
        </w:tabs>
        <w:spacing w:line="360" w:lineRule="auto"/>
        <w:ind w:left="60"/>
        <w:jc w:val="left"/>
        <w:rPr>
          <w:sz w:val="24"/>
          <w:szCs w:val="24"/>
        </w:rPr>
      </w:pPr>
      <w:r w:rsidRPr="00EC623C">
        <w:rPr>
          <w:sz w:val="24"/>
          <w:szCs w:val="24"/>
        </w:rPr>
        <w:tab/>
      </w:r>
      <w:r w:rsidR="00551EC6" w:rsidRPr="00EC623C">
        <w:rPr>
          <w:sz w:val="24"/>
          <w:szCs w:val="24"/>
        </w:rPr>
        <w:t xml:space="preserve">       </w:t>
      </w:r>
      <w:r w:rsidR="00E52F32" w:rsidRPr="00EC623C">
        <w:rPr>
          <w:sz w:val="24"/>
          <w:szCs w:val="24"/>
        </w:rPr>
        <w:t xml:space="preserve">   </w:t>
      </w:r>
      <w:r w:rsidR="00EC623C">
        <w:rPr>
          <w:sz w:val="24"/>
          <w:szCs w:val="24"/>
        </w:rPr>
        <w:t xml:space="preserve"> </w:t>
      </w:r>
      <w:r w:rsidR="006F7925">
        <w:rPr>
          <w:sz w:val="24"/>
          <w:szCs w:val="24"/>
        </w:rPr>
        <w:t xml:space="preserve">      </w:t>
      </w:r>
      <w:r w:rsidR="00E52F32" w:rsidRPr="00EC623C">
        <w:rPr>
          <w:sz w:val="24"/>
          <w:szCs w:val="24"/>
        </w:rPr>
        <w:t>Okul Müdür</w:t>
      </w:r>
      <w:r w:rsidR="00EC623C">
        <w:rPr>
          <w:sz w:val="24"/>
          <w:szCs w:val="24"/>
        </w:rPr>
        <w:t>ü</w:t>
      </w:r>
    </w:p>
    <w:p w:rsidR="00745947" w:rsidRPr="00745947" w:rsidRDefault="00745947">
      <w:pPr>
        <w:pStyle w:val="Heading10"/>
        <w:keepNext/>
        <w:keepLines/>
        <w:shd w:val="clear" w:color="auto" w:fill="auto"/>
        <w:spacing w:line="360" w:lineRule="auto"/>
        <w:ind w:left="60"/>
        <w:jc w:val="right"/>
        <w:rPr>
          <w:b w:val="0"/>
          <w:sz w:val="24"/>
          <w:szCs w:val="24"/>
        </w:rPr>
      </w:pPr>
    </w:p>
    <w:sectPr w:rsidR="00745947" w:rsidRPr="00745947" w:rsidSect="00914AE2">
      <w:type w:val="continuous"/>
      <w:pgSz w:w="11905" w:h="16837"/>
      <w:pgMar w:top="499" w:right="848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D8" w:rsidRDefault="00AA67D8">
      <w:r>
        <w:separator/>
      </w:r>
    </w:p>
  </w:endnote>
  <w:endnote w:type="continuationSeparator" w:id="0">
    <w:p w:rsidR="00AA67D8" w:rsidRDefault="00AA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D8" w:rsidRDefault="00AA67D8"/>
  </w:footnote>
  <w:footnote w:type="continuationSeparator" w:id="0">
    <w:p w:rsidR="00AA67D8" w:rsidRDefault="00AA6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7C5"/>
    <w:multiLevelType w:val="hybridMultilevel"/>
    <w:tmpl w:val="C21C5EAC"/>
    <w:lvl w:ilvl="0" w:tplc="5F84A502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99082C0E"/>
    <w:lvl w:ilvl="0" w:tplc="F60CD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97E4A9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5"/>
    <w:rsid w:val="00014CE7"/>
    <w:rsid w:val="00036639"/>
    <w:rsid w:val="00084A9D"/>
    <w:rsid w:val="000B1808"/>
    <w:rsid w:val="000B3A1B"/>
    <w:rsid w:val="000D6237"/>
    <w:rsid w:val="000E2099"/>
    <w:rsid w:val="000E2CE4"/>
    <w:rsid w:val="00146C77"/>
    <w:rsid w:val="0016169D"/>
    <w:rsid w:val="00171DD5"/>
    <w:rsid w:val="001745BE"/>
    <w:rsid w:val="0017727F"/>
    <w:rsid w:val="001A06B6"/>
    <w:rsid w:val="00231E4D"/>
    <w:rsid w:val="002754CD"/>
    <w:rsid w:val="00290FF6"/>
    <w:rsid w:val="002944DD"/>
    <w:rsid w:val="0031183B"/>
    <w:rsid w:val="00320414"/>
    <w:rsid w:val="00335C6F"/>
    <w:rsid w:val="003445AB"/>
    <w:rsid w:val="00381DD6"/>
    <w:rsid w:val="003B246D"/>
    <w:rsid w:val="003C6C2F"/>
    <w:rsid w:val="003D448F"/>
    <w:rsid w:val="003D48C2"/>
    <w:rsid w:val="003D7613"/>
    <w:rsid w:val="004448FC"/>
    <w:rsid w:val="004C4C4D"/>
    <w:rsid w:val="004D3F95"/>
    <w:rsid w:val="004D5044"/>
    <w:rsid w:val="00513584"/>
    <w:rsid w:val="00536AAF"/>
    <w:rsid w:val="00541C09"/>
    <w:rsid w:val="00551EC6"/>
    <w:rsid w:val="0059238A"/>
    <w:rsid w:val="005C2D5C"/>
    <w:rsid w:val="005D7FBF"/>
    <w:rsid w:val="006246C1"/>
    <w:rsid w:val="006325AA"/>
    <w:rsid w:val="006541FD"/>
    <w:rsid w:val="006A3C98"/>
    <w:rsid w:val="006D1892"/>
    <w:rsid w:val="006D3B3F"/>
    <w:rsid w:val="006F7925"/>
    <w:rsid w:val="00717895"/>
    <w:rsid w:val="00742078"/>
    <w:rsid w:val="00745947"/>
    <w:rsid w:val="007A2991"/>
    <w:rsid w:val="007D0396"/>
    <w:rsid w:val="007F23D3"/>
    <w:rsid w:val="00835A65"/>
    <w:rsid w:val="00837F03"/>
    <w:rsid w:val="00842A83"/>
    <w:rsid w:val="00853449"/>
    <w:rsid w:val="008707CD"/>
    <w:rsid w:val="00910334"/>
    <w:rsid w:val="00914AE2"/>
    <w:rsid w:val="00933E25"/>
    <w:rsid w:val="00954E37"/>
    <w:rsid w:val="009607A1"/>
    <w:rsid w:val="00967D19"/>
    <w:rsid w:val="0099002F"/>
    <w:rsid w:val="009A0A7E"/>
    <w:rsid w:val="009A72A1"/>
    <w:rsid w:val="009C0768"/>
    <w:rsid w:val="009C5EC2"/>
    <w:rsid w:val="009C654D"/>
    <w:rsid w:val="009D7088"/>
    <w:rsid w:val="009F0775"/>
    <w:rsid w:val="00A41349"/>
    <w:rsid w:val="00A534D2"/>
    <w:rsid w:val="00A667FF"/>
    <w:rsid w:val="00A740DF"/>
    <w:rsid w:val="00AA67D8"/>
    <w:rsid w:val="00AD3482"/>
    <w:rsid w:val="00AD66B7"/>
    <w:rsid w:val="00AE1F95"/>
    <w:rsid w:val="00AE2138"/>
    <w:rsid w:val="00AE4D1E"/>
    <w:rsid w:val="00B5740F"/>
    <w:rsid w:val="00B607F8"/>
    <w:rsid w:val="00B7506C"/>
    <w:rsid w:val="00B867A9"/>
    <w:rsid w:val="00B904C6"/>
    <w:rsid w:val="00BA0C1A"/>
    <w:rsid w:val="00BB5AB0"/>
    <w:rsid w:val="00BB6717"/>
    <w:rsid w:val="00C04791"/>
    <w:rsid w:val="00C26D0F"/>
    <w:rsid w:val="00CC1FFC"/>
    <w:rsid w:val="00CD3D51"/>
    <w:rsid w:val="00D72A3A"/>
    <w:rsid w:val="00D77D78"/>
    <w:rsid w:val="00D93EC9"/>
    <w:rsid w:val="00DE2E5F"/>
    <w:rsid w:val="00E10A8D"/>
    <w:rsid w:val="00E16B89"/>
    <w:rsid w:val="00E3276E"/>
    <w:rsid w:val="00E34535"/>
    <w:rsid w:val="00E477AC"/>
    <w:rsid w:val="00E52F32"/>
    <w:rsid w:val="00E5411A"/>
    <w:rsid w:val="00E75729"/>
    <w:rsid w:val="00E76453"/>
    <w:rsid w:val="00EB74CF"/>
    <w:rsid w:val="00EC623C"/>
    <w:rsid w:val="00ED1342"/>
    <w:rsid w:val="00EE2891"/>
    <w:rsid w:val="00EF2D89"/>
    <w:rsid w:val="00F1026C"/>
    <w:rsid w:val="00F74717"/>
    <w:rsid w:val="00FC2072"/>
    <w:rsid w:val="00FC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0708"/>
  <w15:docId w15:val="{A26E9529-F421-4B73-94A0-3B37BCE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5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5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9DE5-56EB-4592-A849-F1CD82E1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Unattended Installer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Kireli ATK</cp:lastModifiedBy>
  <cp:revision>3</cp:revision>
  <cp:lastPrinted>2022-10-20T07:06:00Z</cp:lastPrinted>
  <dcterms:created xsi:type="dcterms:W3CDTF">2022-10-18T21:30:00Z</dcterms:created>
  <dcterms:modified xsi:type="dcterms:W3CDTF">2022-10-20T07:11:00Z</dcterms:modified>
</cp:coreProperties>
</file>